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37" w:rsidRDefault="00BE3837" w:rsidP="00E37290">
      <w:pPr>
        <w:spacing w:line="398" w:lineRule="auto"/>
        <w:ind w:left="4747" w:right="1081" w:hanging="3671"/>
        <w:jc w:val="center"/>
        <w:rPr>
          <w:b/>
          <w:sz w:val="24"/>
        </w:rPr>
      </w:pPr>
      <w:bookmarkStart w:id="0" w:name="_GoBack"/>
      <w:bookmarkEnd w:id="0"/>
      <w:r w:rsidRPr="00BE3837">
        <w:rPr>
          <w:b/>
          <w:noProof/>
          <w:sz w:val="24"/>
          <w:lang w:eastAsia="ru-RU"/>
        </w:rPr>
        <w:drawing>
          <wp:inline distT="0" distB="0" distL="0" distR="0">
            <wp:extent cx="4359983" cy="6503350"/>
            <wp:effectExtent l="0" t="0" r="2540" b="0"/>
            <wp:docPr id="1" name="Рисунок 1" descr="C:\Users\user\Pictures\img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75" cy="651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37" w:rsidRDefault="00BE3837" w:rsidP="00E37290">
      <w:pPr>
        <w:spacing w:line="398" w:lineRule="auto"/>
        <w:ind w:left="4747" w:right="1081" w:hanging="3671"/>
        <w:jc w:val="center"/>
        <w:rPr>
          <w:b/>
          <w:sz w:val="24"/>
        </w:rPr>
      </w:pPr>
    </w:p>
    <w:p w:rsidR="00E37290" w:rsidRDefault="00E37290" w:rsidP="00E37290">
      <w:pPr>
        <w:spacing w:line="398" w:lineRule="auto"/>
        <w:ind w:left="4747" w:right="1081" w:hanging="3671"/>
        <w:jc w:val="center"/>
        <w:rPr>
          <w:b/>
          <w:spacing w:val="-3"/>
          <w:sz w:val="24"/>
        </w:rPr>
      </w:pPr>
      <w:r>
        <w:rPr>
          <w:b/>
          <w:sz w:val="24"/>
        </w:rPr>
        <w:t>Дорожная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ГБОУ</w:t>
      </w:r>
      <w:r>
        <w:rPr>
          <w:b/>
          <w:spacing w:val="-3"/>
          <w:sz w:val="24"/>
        </w:rPr>
        <w:t xml:space="preserve"> СОШ№1 </w:t>
      </w:r>
      <w:proofErr w:type="spellStart"/>
      <w:r>
        <w:rPr>
          <w:b/>
          <w:spacing w:val="-3"/>
          <w:sz w:val="24"/>
        </w:rPr>
        <w:t>п.г.т</w:t>
      </w:r>
      <w:proofErr w:type="spellEnd"/>
      <w:r>
        <w:rPr>
          <w:b/>
          <w:spacing w:val="-3"/>
          <w:sz w:val="24"/>
        </w:rPr>
        <w:t>. Суходол</w:t>
      </w:r>
    </w:p>
    <w:p w:rsidR="00E37290" w:rsidRDefault="00E37290" w:rsidP="00E37290">
      <w:pPr>
        <w:spacing w:line="398" w:lineRule="auto"/>
        <w:ind w:left="4747" w:right="1081" w:hanging="3671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СП-детский сад «Аленушка» </w:t>
      </w:r>
      <w:r>
        <w:rPr>
          <w:b/>
          <w:sz w:val="24"/>
        </w:rPr>
        <w:t>согласно плану работы на 2024-2025 учебный год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505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№</w:t>
            </w:r>
          </w:p>
          <w:p w:rsidR="00E37290" w:rsidRDefault="00E37290" w:rsidP="00B47465">
            <w:pPr>
              <w:pStyle w:val="TableParagraph"/>
              <w:spacing w:before="1" w:line="238" w:lineRule="exact"/>
              <w:ind w:left="6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spacing w:line="247" w:lineRule="exact"/>
              <w:ind w:left="14"/>
              <w:jc w:val="center"/>
            </w:pPr>
            <w:proofErr w:type="spellStart"/>
            <w:r>
              <w:rPr>
                <w:spacing w:val="-2"/>
              </w:rPr>
              <w:t>Наименование</w:t>
            </w:r>
            <w:proofErr w:type="spellEnd"/>
          </w:p>
          <w:p w:rsidR="00E37290" w:rsidRDefault="00E37290" w:rsidP="00B47465">
            <w:pPr>
              <w:pStyle w:val="TableParagraph"/>
              <w:spacing w:before="1" w:line="238" w:lineRule="exact"/>
              <w:ind w:left="14" w:right="1"/>
              <w:jc w:val="center"/>
            </w:pPr>
            <w:proofErr w:type="spellStart"/>
            <w:r>
              <w:rPr>
                <w:spacing w:val="-2"/>
              </w:rPr>
              <w:t>этапа</w:t>
            </w:r>
            <w:proofErr w:type="spellEnd"/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804"/>
            </w:pPr>
            <w:proofErr w:type="spellStart"/>
            <w:r>
              <w:rPr>
                <w:spacing w:val="-2"/>
              </w:rPr>
              <w:t>Мероприятие</w:t>
            </w:r>
            <w:proofErr w:type="spellEnd"/>
          </w:p>
        </w:tc>
        <w:tc>
          <w:tcPr>
            <w:tcW w:w="5648" w:type="dxa"/>
          </w:tcPr>
          <w:p w:rsidR="00E37290" w:rsidRDefault="00E37290" w:rsidP="00B47465">
            <w:pPr>
              <w:pStyle w:val="TableParagraph"/>
              <w:spacing w:line="247" w:lineRule="exact"/>
              <w:ind w:left="1589"/>
            </w:pPr>
            <w:proofErr w:type="spellStart"/>
            <w:r>
              <w:t>Содержание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534"/>
            </w:pPr>
            <w:proofErr w:type="spellStart"/>
            <w:r>
              <w:rPr>
                <w:spacing w:val="-2"/>
              </w:rPr>
              <w:t>Ответственные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  <w:ind w:left="0" w:right="350"/>
              <w:jc w:val="right"/>
            </w:pPr>
            <w:proofErr w:type="spellStart"/>
            <w:r>
              <w:rPr>
                <w:spacing w:val="-2"/>
              </w:rPr>
              <w:t>Сроки</w:t>
            </w:r>
            <w:proofErr w:type="spellEnd"/>
          </w:p>
        </w:tc>
      </w:tr>
      <w:tr w:rsidR="00E37290" w:rsidTr="00B47465">
        <w:trPr>
          <w:trHeight w:val="2990"/>
        </w:trPr>
        <w:tc>
          <w:tcPr>
            <w:tcW w:w="689" w:type="dxa"/>
            <w:vMerge w:val="restart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754" w:type="dxa"/>
            <w:vMerge w:val="restart"/>
          </w:tcPr>
          <w:p w:rsidR="00E37290" w:rsidRPr="00E37290" w:rsidRDefault="00E37290" w:rsidP="00B47465">
            <w:pPr>
              <w:pStyle w:val="TableParagraph"/>
              <w:ind w:left="110" w:right="486"/>
              <w:jc w:val="both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 xml:space="preserve">Подготовка </w:t>
            </w:r>
            <w:r w:rsidRPr="00E37290">
              <w:rPr>
                <w:lang w:val="ru-RU"/>
              </w:rPr>
              <w:t>условий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для </w:t>
            </w:r>
            <w:r w:rsidRPr="00E37290">
              <w:rPr>
                <w:spacing w:val="-2"/>
                <w:lang w:val="ru-RU"/>
              </w:rPr>
              <w:t>запуска</w:t>
            </w:r>
          </w:p>
          <w:p w:rsidR="00E37290" w:rsidRPr="00E37290" w:rsidRDefault="00E37290" w:rsidP="00B47465">
            <w:pPr>
              <w:pStyle w:val="TableParagraph"/>
              <w:ind w:left="110"/>
              <w:rPr>
                <w:lang w:val="ru-RU"/>
              </w:rPr>
            </w:pPr>
            <w:proofErr w:type="gramStart"/>
            <w:r w:rsidRPr="00E37290">
              <w:rPr>
                <w:spacing w:val="-2"/>
                <w:lang w:val="ru-RU"/>
              </w:rPr>
              <w:t>программы</w:t>
            </w:r>
            <w:proofErr w:type="gramEnd"/>
            <w:r w:rsidRPr="00E37290">
              <w:rPr>
                <w:spacing w:val="-2"/>
                <w:lang w:val="ru-RU"/>
              </w:rPr>
              <w:t xml:space="preserve"> наставничества</w:t>
            </w: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Изучение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систематизация имеющихся материалов по проблеме наставничества</w:t>
            </w:r>
            <w:r w:rsidRPr="00E37290">
              <w:rPr>
                <w:rFonts w:ascii="Calibri" w:hAnsi="Calibri"/>
                <w:lang w:val="ru-RU"/>
              </w:rPr>
              <w:t>, п</w:t>
            </w:r>
            <w:r w:rsidRPr="00E37290">
              <w:rPr>
                <w:lang w:val="ru-RU"/>
              </w:rPr>
              <w:t>одготовка нормативной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базы</w:t>
            </w:r>
            <w:proofErr w:type="gramEnd"/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реализации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целевой модели наставничества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line="223" w:lineRule="exact"/>
              <w:ind w:left="223" w:hanging="11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Изучение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нормативных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документов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pacing w:val="-4"/>
                <w:sz w:val="20"/>
                <w:lang w:val="ru-RU"/>
              </w:rPr>
              <w:t>теме,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before="1"/>
              <w:ind w:left="223" w:hanging="11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Подготовка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системных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папок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проблеме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наставничества;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595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Ознакомление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шаблонами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документов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для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реализации целевой модели</w:t>
            </w:r>
          </w:p>
          <w:p w:rsidR="00E37290" w:rsidRDefault="00E37290" w:rsidP="00B47465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локальных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актов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9" w:lineRule="exact"/>
              <w:ind w:left="259" w:hanging="150"/>
              <w:rPr>
                <w:sz w:val="20"/>
              </w:rPr>
            </w:pPr>
            <w:proofErr w:type="spellStart"/>
            <w:r>
              <w:rPr>
                <w:sz w:val="20"/>
              </w:rPr>
              <w:t>Издание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наставничестве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"/>
              <w:ind w:left="310"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Изучение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наставничестве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left="310" w:hanging="201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Разработка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утверждение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"/>
              <w:ind w:left="109" w:right="481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Разработка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утверждение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«дорожной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карты»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внедрения системы 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30" w:lineRule="exact"/>
              <w:ind w:left="109" w:right="1134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Назначение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куратора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внедрения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 наставничества (издание приказа).</w:t>
            </w: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spacing w:line="242" w:lineRule="auto"/>
              <w:ind w:left="111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Руководитель СП, куратор,</w:t>
            </w:r>
          </w:p>
          <w:p w:rsidR="00E37290" w:rsidRPr="00E37290" w:rsidRDefault="00E37290" w:rsidP="00B47465">
            <w:pPr>
              <w:pStyle w:val="TableParagraph"/>
              <w:ind w:left="111" w:right="172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творческая</w:t>
            </w:r>
            <w:proofErr w:type="gramEnd"/>
            <w:r w:rsidRPr="00E37290">
              <w:rPr>
                <w:lang w:val="ru-RU"/>
              </w:rPr>
              <w:t xml:space="preserve"> группа по разработке Целевой модели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наставничества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2" w:lineRule="auto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</w:tr>
      <w:tr w:rsidR="00E37290" w:rsidTr="00B47465">
        <w:trPr>
          <w:trHeight w:val="3221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Выбор форм и программ наставничества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исходя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из </w:t>
            </w:r>
            <w:r w:rsidRPr="00E37290">
              <w:rPr>
                <w:spacing w:val="-2"/>
                <w:lang w:val="ru-RU"/>
              </w:rPr>
              <w:t xml:space="preserve">потребностей СП-детского сада 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  <w:tab w:val="left" w:pos="3973"/>
              </w:tabs>
              <w:ind w:right="329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мониторинга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выявлению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предварительных запросов от потенциальных наставляемых</w:t>
            </w:r>
            <w:r w:rsidRPr="00E37290">
              <w:rPr>
                <w:sz w:val="20"/>
                <w:lang w:val="ru-RU"/>
              </w:rPr>
              <w:tab/>
              <w:t>и о</w:t>
            </w:r>
          </w:p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proofErr w:type="gramStart"/>
            <w:r w:rsidRPr="00E37290">
              <w:rPr>
                <w:sz w:val="20"/>
                <w:lang w:val="ru-RU"/>
              </w:rPr>
              <w:t>заинтересованных</w:t>
            </w:r>
            <w:proofErr w:type="gramEnd"/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наставничестве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внутри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pacing w:val="-4"/>
                <w:sz w:val="20"/>
                <w:lang w:val="ru-RU"/>
              </w:rPr>
              <w:t>ДОУ.</w:t>
            </w:r>
          </w:p>
          <w:p w:rsidR="00E37290" w:rsidRDefault="00E37290" w:rsidP="00B47465">
            <w:pPr>
              <w:pStyle w:val="TableParagraph"/>
              <w:ind w:right="124"/>
              <w:rPr>
                <w:sz w:val="20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анкетирования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опросов,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индивидуальных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встреч и собеседований среди педагогов, желающих принять участие в реализации программы наставничества. </w:t>
            </w:r>
            <w:proofErr w:type="spellStart"/>
            <w:r>
              <w:rPr>
                <w:sz w:val="20"/>
              </w:rPr>
              <w:t>Сбор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запросах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наставляемых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  <w:r>
              <w:rPr>
                <w:sz w:val="20"/>
              </w:rPr>
              <w:t>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444" w:firstLine="0"/>
              <w:jc w:val="both"/>
              <w:rPr>
                <w:sz w:val="20"/>
              </w:rPr>
            </w:pPr>
            <w:r w:rsidRPr="00E37290">
              <w:rPr>
                <w:sz w:val="20"/>
                <w:lang w:val="ru-RU"/>
              </w:rPr>
              <w:t>Проведение административного совещания по вопросам реализации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наставничества.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Выбор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программ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наставничества</w:t>
            </w:r>
            <w:proofErr w:type="spellEnd"/>
            <w:r>
              <w:rPr>
                <w:sz w:val="20"/>
              </w:rPr>
              <w:t>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29" w:lineRule="exact"/>
              <w:ind w:left="310" w:hanging="201"/>
              <w:jc w:val="bot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Сформировать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банк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программ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форме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наставничества</w:t>
            </w:r>
          </w:p>
          <w:p w:rsidR="00E37290" w:rsidRPr="00E37290" w:rsidRDefault="00E37290" w:rsidP="00B47465">
            <w:pPr>
              <w:pStyle w:val="TableParagraph"/>
              <w:spacing w:line="230" w:lineRule="exact"/>
              <w:ind w:right="12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«</w:t>
            </w:r>
            <w:proofErr w:type="gramStart"/>
            <w:r w:rsidRPr="00E37290">
              <w:rPr>
                <w:sz w:val="20"/>
                <w:lang w:val="ru-RU"/>
              </w:rPr>
              <w:t>педагог</w:t>
            </w:r>
            <w:proofErr w:type="gramEnd"/>
            <w:r w:rsidRPr="00E37290">
              <w:rPr>
                <w:sz w:val="20"/>
                <w:lang w:val="ru-RU"/>
              </w:rPr>
              <w:t>-педагог» (подготовка персонализированных программ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–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наличии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организации </w:t>
            </w:r>
            <w:r w:rsidRPr="00E37290">
              <w:rPr>
                <w:spacing w:val="-2"/>
                <w:sz w:val="20"/>
                <w:lang w:val="ru-RU"/>
              </w:rPr>
              <w:t>наставляемых).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куратор</w:t>
            </w:r>
            <w:proofErr w:type="spellEnd"/>
            <w:r>
              <w:rPr>
                <w:spacing w:val="-2"/>
              </w:rPr>
              <w:t>,</w:t>
            </w:r>
          </w:p>
          <w:p w:rsidR="00E37290" w:rsidRDefault="00E37290" w:rsidP="00B47465">
            <w:pPr>
              <w:pStyle w:val="TableParagraph"/>
              <w:spacing w:before="1"/>
              <w:ind w:left="111"/>
            </w:pPr>
            <w:proofErr w:type="spellStart"/>
            <w:r>
              <w:t>творческая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группа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2" w:lineRule="auto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</w:tr>
      <w:tr w:rsidR="00E37290" w:rsidTr="00B47465">
        <w:trPr>
          <w:trHeight w:val="1264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Информирование педагогического</w:t>
            </w:r>
          </w:p>
          <w:p w:rsidR="00E37290" w:rsidRPr="00E37290" w:rsidRDefault="00E37290" w:rsidP="00B474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коллектива</w:t>
            </w:r>
            <w:proofErr w:type="gramEnd"/>
            <w:r w:rsidRPr="00E37290">
              <w:rPr>
                <w:spacing w:val="-4"/>
                <w:lang w:val="ru-RU"/>
              </w:rPr>
              <w:t xml:space="preserve"> </w:t>
            </w:r>
            <w:r w:rsidRPr="00E37290">
              <w:rPr>
                <w:lang w:val="ru-RU"/>
              </w:rPr>
              <w:t>о</w:t>
            </w:r>
            <w:r w:rsidRPr="00E37290">
              <w:rPr>
                <w:spacing w:val="-3"/>
                <w:lang w:val="ru-RU"/>
              </w:rPr>
              <w:t xml:space="preserve"> </w:t>
            </w:r>
            <w:r w:rsidRPr="00E37290">
              <w:rPr>
                <w:spacing w:val="-2"/>
                <w:lang w:val="ru-RU"/>
              </w:rPr>
              <w:t>реализации</w:t>
            </w:r>
          </w:p>
          <w:p w:rsidR="00E37290" w:rsidRPr="00E37290" w:rsidRDefault="00E37290" w:rsidP="00B47465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программы</w:t>
            </w:r>
            <w:proofErr w:type="gramEnd"/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Целевой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модели </w:t>
            </w:r>
            <w:r w:rsidRPr="00E37290">
              <w:rPr>
                <w:spacing w:val="-2"/>
                <w:lang w:val="ru-RU"/>
              </w:rPr>
              <w:t>наставничества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педагогического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совета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«Целевая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модель наставничества», наполнение раздела сайта СП-детского сада</w:t>
            </w:r>
          </w:p>
          <w:p w:rsidR="00E37290" w:rsidRDefault="00E37290" w:rsidP="00B4746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Раздел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pacing w:val="-2"/>
                <w:sz w:val="20"/>
              </w:rPr>
              <w:t>Наставничества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Руководитель СП, куратор,</w:t>
            </w:r>
          </w:p>
          <w:p w:rsidR="00E37290" w:rsidRPr="00E37290" w:rsidRDefault="00E37290" w:rsidP="00B47465">
            <w:pPr>
              <w:pStyle w:val="TableParagraph"/>
              <w:ind w:left="111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ответственный</w:t>
            </w:r>
            <w:proofErr w:type="gramEnd"/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за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сайт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</w:tr>
      <w:tr w:rsidR="00E37290" w:rsidTr="00B47465">
        <w:trPr>
          <w:trHeight w:val="252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Формирование</w:t>
            </w:r>
            <w:proofErr w:type="spellEnd"/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32" w:lineRule="exact"/>
              <w:ind w:left="108"/>
            </w:pPr>
            <w:proofErr w:type="spellStart"/>
            <w:r>
              <w:t>Сбор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данных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Анализ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сведений,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полученных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ходе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мониторинговых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куратор</w:t>
            </w:r>
            <w:proofErr w:type="spellEnd"/>
            <w:r>
              <w:rPr>
                <w:spacing w:val="-2"/>
              </w:rPr>
              <w:t>,</w:t>
            </w:r>
          </w:p>
          <w:p w:rsidR="00E37290" w:rsidRDefault="00E37290" w:rsidP="00B47465">
            <w:pPr>
              <w:pStyle w:val="TableParagraph"/>
              <w:spacing w:line="232" w:lineRule="exact"/>
              <w:ind w:left="111"/>
            </w:pPr>
            <w:proofErr w:type="spellStart"/>
            <w:r>
              <w:rPr>
                <w:spacing w:val="-2"/>
              </w:rPr>
              <w:t>педагог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32" w:lineRule="exact"/>
              <w:ind w:left="0" w:right="342"/>
              <w:jc w:val="right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  <w:r>
              <w:rPr>
                <w:spacing w:val="-2"/>
              </w:rPr>
              <w:t>-</w:t>
            </w:r>
          </w:p>
        </w:tc>
      </w:tr>
    </w:tbl>
    <w:p w:rsidR="00E37290" w:rsidRDefault="00E37290" w:rsidP="00E37290">
      <w:pPr>
        <w:pStyle w:val="TableParagraph"/>
        <w:spacing w:line="232" w:lineRule="exact"/>
        <w:jc w:val="right"/>
        <w:sectPr w:rsidR="00E37290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37290" w:rsidRDefault="00E37290" w:rsidP="00E3729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2277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E37290" w:rsidRPr="00E37290" w:rsidRDefault="00E37290" w:rsidP="00B47465">
            <w:pPr>
              <w:pStyle w:val="TableParagraph"/>
              <w:ind w:left="110" w:right="163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базы</w:t>
            </w:r>
            <w:proofErr w:type="gramEnd"/>
            <w:r w:rsidRPr="00E37290">
              <w:rPr>
                <w:lang w:val="ru-RU"/>
              </w:rPr>
              <w:t xml:space="preserve"> данных </w:t>
            </w:r>
            <w:r w:rsidRPr="00E37290">
              <w:rPr>
                <w:spacing w:val="-2"/>
                <w:lang w:val="ru-RU"/>
              </w:rPr>
              <w:t>наставляемых (молодых специалистов, молодых педагогов, вновь</w:t>
            </w:r>
          </w:p>
          <w:p w:rsidR="00E37290" w:rsidRDefault="00E37290" w:rsidP="00B47465">
            <w:pPr>
              <w:pStyle w:val="TableParagraph"/>
              <w:spacing w:line="252" w:lineRule="exact"/>
              <w:ind w:left="110"/>
            </w:pPr>
            <w:proofErr w:type="spellStart"/>
            <w:r>
              <w:rPr>
                <w:spacing w:val="-2"/>
              </w:rPr>
              <w:t>прибывших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педагогов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108"/>
            </w:pPr>
            <w:proofErr w:type="spellStart"/>
            <w:r>
              <w:rPr>
                <w:spacing w:val="-2"/>
              </w:rPr>
              <w:t>наставляемых</w:t>
            </w:r>
            <w:proofErr w:type="spellEnd"/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ind w:right="184"/>
              <w:rPr>
                <w:sz w:val="20"/>
                <w:lang w:val="ru-RU"/>
              </w:rPr>
            </w:pPr>
            <w:proofErr w:type="gramStart"/>
            <w:r w:rsidRPr="00E37290">
              <w:rPr>
                <w:sz w:val="20"/>
                <w:lang w:val="ru-RU"/>
              </w:rPr>
              <w:t>исследований</w:t>
            </w:r>
            <w:proofErr w:type="gramEnd"/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(сбор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информации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профессиональных запросах педагогов).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right="198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Сбор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дополнительной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информации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запросах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E37290">
              <w:rPr>
                <w:sz w:val="20"/>
                <w:lang w:val="ru-RU"/>
              </w:rPr>
              <w:t>профстандарта</w:t>
            </w:r>
            <w:proofErr w:type="spellEnd"/>
            <w:r w:rsidRPr="00E37290">
              <w:rPr>
                <w:sz w:val="20"/>
                <w:lang w:val="ru-RU"/>
              </w:rPr>
              <w:t>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29" w:lineRule="exact"/>
              <w:ind w:left="223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Структурирование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данных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223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Корректировка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данных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</w:tr>
      <w:tr w:rsidR="00E37290" w:rsidTr="00B47465">
        <w:trPr>
          <w:trHeight w:val="2299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Формирование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базы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наставников</w:t>
            </w:r>
            <w:proofErr w:type="spellEnd"/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108"/>
            </w:pPr>
            <w:proofErr w:type="spellStart"/>
            <w:r>
              <w:t>Сбор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данных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наставниках</w:t>
            </w:r>
            <w:proofErr w:type="spellEnd"/>
          </w:p>
        </w:tc>
        <w:tc>
          <w:tcPr>
            <w:tcW w:w="5648" w:type="dxa"/>
          </w:tcPr>
          <w:p w:rsid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3" w:lineRule="exact"/>
              <w:ind w:left="223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анкетирования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потенциальных</w:t>
            </w:r>
            <w:proofErr w:type="spellEnd"/>
          </w:p>
          <w:p w:rsidR="00E37290" w:rsidRPr="00E37290" w:rsidRDefault="00E37290" w:rsidP="00B47465">
            <w:pPr>
              <w:pStyle w:val="TableParagraph"/>
              <w:ind w:right="124"/>
              <w:rPr>
                <w:sz w:val="20"/>
                <w:lang w:val="ru-RU"/>
              </w:rPr>
            </w:pPr>
            <w:proofErr w:type="gramStart"/>
            <w:r w:rsidRPr="00E37290">
              <w:rPr>
                <w:sz w:val="20"/>
                <w:lang w:val="ru-RU"/>
              </w:rPr>
              <w:t>наставников</w:t>
            </w:r>
            <w:proofErr w:type="gramEnd"/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образовательной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организации,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желающих принять участие в персонализированных программах</w:t>
            </w:r>
          </w:p>
          <w:p w:rsidR="00E37290" w:rsidRDefault="00E37290" w:rsidP="00B47465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наставничества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1"/>
              <w:ind w:right="63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Формирование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банка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данных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наставников,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обеспечение согласий на сбор и обработку персональных данных.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1156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Закрепление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наставнических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пар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рамках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формы наставничества «педагог-педагог»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30" w:lineRule="exact"/>
              <w:ind w:right="349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 мероприятия (круглый стол) для информирования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вовлечения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потенциальных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куратор</w:t>
            </w:r>
            <w:proofErr w:type="spellEnd"/>
            <w:r>
              <w:rPr>
                <w:spacing w:val="-2"/>
              </w:rPr>
              <w:t>,</w:t>
            </w:r>
          </w:p>
          <w:p w:rsidR="00E37290" w:rsidRDefault="00E37290" w:rsidP="00B47465">
            <w:pPr>
              <w:pStyle w:val="TableParagraph"/>
              <w:ind w:left="111" w:right="267"/>
            </w:pPr>
            <w:proofErr w:type="spellStart"/>
            <w:r>
              <w:t>педагог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</w:tr>
      <w:tr w:rsidR="00E37290" w:rsidTr="00B47465">
        <w:trPr>
          <w:trHeight w:val="2299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110" w:right="462"/>
            </w:pPr>
            <w:proofErr w:type="spellStart"/>
            <w:r>
              <w:t>Отбор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обучение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наставников</w:t>
            </w:r>
            <w:proofErr w:type="spellEnd"/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Организация обучения наставников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в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различных формах, участие в</w:t>
            </w:r>
          </w:p>
          <w:p w:rsidR="00E37290" w:rsidRPr="00E37290" w:rsidRDefault="00E37290" w:rsidP="00B47465">
            <w:pPr>
              <w:pStyle w:val="TableParagraph"/>
              <w:ind w:left="108" w:right="237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конкурсных</w:t>
            </w:r>
            <w:proofErr w:type="gramEnd"/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мероприятиях наставников и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E37290">
              <w:rPr>
                <w:spacing w:val="-2"/>
                <w:lang w:val="ru-RU"/>
              </w:rPr>
              <w:t>наставляемых</w:t>
            </w:r>
            <w:proofErr w:type="gramEnd"/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701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Своевременное информирование о проведении соответствующих мероприятий, поиск экспертов, обучающих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площадок,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мотивирование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на участие в конкурсах для повышения педагогического </w:t>
            </w:r>
            <w:r w:rsidRPr="00E37290">
              <w:rPr>
                <w:spacing w:val="-2"/>
                <w:sz w:val="20"/>
                <w:lang w:val="ru-RU"/>
              </w:rPr>
              <w:t>мастерства.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578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Обучение наставников для работы с наставляемыми: подготовка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методических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материалов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для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сопровождения наставнической деятельности;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30" w:lineRule="atLeast"/>
              <w:ind w:right="636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консультаций,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обмена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опытом среди наставников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куратор</w:t>
            </w:r>
            <w:proofErr w:type="spellEnd"/>
            <w:r>
              <w:rPr>
                <w:spacing w:val="-2"/>
              </w:rPr>
              <w:t>,</w:t>
            </w:r>
          </w:p>
          <w:p w:rsidR="00E37290" w:rsidRDefault="00E37290" w:rsidP="00B47465">
            <w:pPr>
              <w:pStyle w:val="TableParagraph"/>
              <w:spacing w:line="242" w:lineRule="auto"/>
              <w:ind w:right="267"/>
            </w:pPr>
            <w:r>
              <w:rPr>
                <w:spacing w:val="-14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2" w:lineRule="auto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</w:tr>
      <w:tr w:rsidR="00E37290" w:rsidTr="00B47465">
        <w:trPr>
          <w:trHeight w:val="2070"/>
        </w:trPr>
        <w:tc>
          <w:tcPr>
            <w:tcW w:w="689" w:type="dxa"/>
            <w:vMerge w:val="restart"/>
          </w:tcPr>
          <w:p w:rsidR="00E37290" w:rsidRDefault="00E37290" w:rsidP="00B4746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754" w:type="dxa"/>
            <w:vMerge w:val="restart"/>
          </w:tcPr>
          <w:p w:rsidR="00E37290" w:rsidRDefault="00E37290" w:rsidP="00B47465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Формирование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наставнических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пар</w:t>
            </w:r>
            <w:proofErr w:type="spellEnd"/>
            <w:r>
              <w:t xml:space="preserve"> / </w:t>
            </w:r>
            <w:proofErr w:type="spellStart"/>
            <w:r>
              <w:t>групп</w:t>
            </w:r>
            <w:proofErr w:type="spellEnd"/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ind w:left="108"/>
            </w:pPr>
            <w:proofErr w:type="spellStart"/>
            <w:r>
              <w:t>Отбор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наставников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наставляемых</w:t>
            </w:r>
            <w:proofErr w:type="spellEnd"/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7" w:lineRule="auto"/>
              <w:ind w:right="425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Анализ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заполненных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потенциальных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 сопоставление данных с анкетами наставляемых.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134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Организация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групповой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и </w:t>
            </w:r>
            <w:r w:rsidRPr="00E37290">
              <w:rPr>
                <w:spacing w:val="-2"/>
                <w:sz w:val="20"/>
                <w:lang w:val="ru-RU"/>
              </w:rPr>
              <w:t>наставляемых.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51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анкетирования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предмет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предпочитаемого наставника/наставляемого после завершения групповой </w:t>
            </w:r>
            <w:r w:rsidRPr="00E37290">
              <w:rPr>
                <w:spacing w:val="-2"/>
                <w:sz w:val="20"/>
                <w:lang w:val="ru-RU"/>
              </w:rPr>
              <w:t>встречи.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0" w:lineRule="exact"/>
              <w:ind w:right="11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Анализ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групповой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соединение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 наставляемых в пары/ группы.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куратор</w:t>
            </w:r>
            <w:proofErr w:type="spellEnd"/>
            <w:r>
              <w:rPr>
                <w:spacing w:val="-2"/>
              </w:rPr>
              <w:t>,</w:t>
            </w:r>
          </w:p>
          <w:p w:rsidR="00E37290" w:rsidRDefault="00E37290" w:rsidP="00B47465">
            <w:pPr>
              <w:pStyle w:val="TableParagraph"/>
              <w:ind w:left="111" w:right="267"/>
            </w:pPr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</w:tr>
      <w:tr w:rsidR="00E37290" w:rsidTr="00B47465">
        <w:trPr>
          <w:trHeight w:val="254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spacing w:val="-2"/>
              </w:rPr>
              <w:t>Закрепление</w:t>
            </w:r>
            <w:proofErr w:type="spellEnd"/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24" w:lineRule="exact"/>
              <w:ind w:hanging="201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Издание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приказа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«О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внедрении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модели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куратор</w:t>
            </w:r>
            <w:proofErr w:type="spellEnd"/>
            <w:r>
              <w:rPr>
                <w:spacing w:val="-2"/>
              </w:rPr>
              <w:t>,</w:t>
            </w:r>
          </w:p>
          <w:p w:rsidR="00E37290" w:rsidRDefault="00E37290" w:rsidP="00B47465">
            <w:pPr>
              <w:pStyle w:val="TableParagraph"/>
              <w:spacing w:line="234" w:lineRule="exact"/>
              <w:ind w:left="111"/>
            </w:pPr>
            <w:proofErr w:type="spellStart"/>
            <w:r>
              <w:rPr>
                <w:spacing w:val="-2"/>
              </w:rPr>
              <w:t>педагог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34" w:lineRule="exact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  <w:r>
              <w:rPr>
                <w:spacing w:val="-2"/>
              </w:rPr>
              <w:t>-</w:t>
            </w:r>
          </w:p>
        </w:tc>
      </w:tr>
    </w:tbl>
    <w:p w:rsidR="00E37290" w:rsidRDefault="00E37290" w:rsidP="00E37290">
      <w:pPr>
        <w:pStyle w:val="TableParagraph"/>
        <w:spacing w:line="234" w:lineRule="exact"/>
        <w:sectPr w:rsidR="00E37290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37290" w:rsidRDefault="00E37290" w:rsidP="00E3729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1610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108"/>
            </w:pPr>
            <w:proofErr w:type="spellStart"/>
            <w:r>
              <w:t>наставнических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пар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групп</w:t>
            </w:r>
            <w:proofErr w:type="spellEnd"/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proofErr w:type="gramStart"/>
            <w:r w:rsidRPr="00E37290">
              <w:rPr>
                <w:sz w:val="20"/>
                <w:lang w:val="ru-RU"/>
              </w:rPr>
              <w:t>наставничества</w:t>
            </w:r>
            <w:proofErr w:type="gramEnd"/>
            <w:r w:rsidRPr="00E37290">
              <w:rPr>
                <w:sz w:val="20"/>
                <w:lang w:val="ru-RU"/>
              </w:rPr>
              <w:t>»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указанием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педагогов-наставников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 наставляемых педагогов.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Составление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планов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индивидуального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развития</w:t>
            </w:r>
            <w:proofErr w:type="spellEnd"/>
          </w:p>
          <w:p w:rsidR="00E37290" w:rsidRDefault="00E37290" w:rsidP="00B47465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наставляемых</w:t>
            </w:r>
            <w:proofErr w:type="spellEnd"/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индивидуальные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траектории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обучения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hanging="2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Организация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психологического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сопровождения</w:t>
            </w:r>
            <w:proofErr w:type="spellEnd"/>
          </w:p>
          <w:p w:rsidR="00E37290" w:rsidRPr="00E37290" w:rsidRDefault="00E37290" w:rsidP="00B47465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proofErr w:type="gramStart"/>
            <w:r w:rsidRPr="00E37290">
              <w:rPr>
                <w:sz w:val="20"/>
                <w:lang w:val="ru-RU"/>
              </w:rPr>
              <w:t>наставляемым</w:t>
            </w:r>
            <w:proofErr w:type="gramEnd"/>
            <w:r w:rsidRPr="00E37290">
              <w:rPr>
                <w:sz w:val="20"/>
                <w:lang w:val="ru-RU"/>
              </w:rPr>
              <w:t>,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сформировавшим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пару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или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группу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(при необходимости), продолжить поиск наставника.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</w:tr>
      <w:tr w:rsidR="00E37290" w:rsidTr="00B47465">
        <w:trPr>
          <w:trHeight w:val="1838"/>
        </w:trPr>
        <w:tc>
          <w:tcPr>
            <w:tcW w:w="689" w:type="dxa"/>
            <w:vMerge w:val="restart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754" w:type="dxa"/>
            <w:vMerge w:val="restart"/>
          </w:tcPr>
          <w:p w:rsidR="00E37290" w:rsidRPr="00E37290" w:rsidRDefault="00E37290" w:rsidP="00B47465">
            <w:pPr>
              <w:pStyle w:val="TableParagraph"/>
              <w:ind w:left="110"/>
              <w:rPr>
                <w:lang w:val="ru-RU"/>
              </w:rPr>
            </w:pPr>
            <w:r w:rsidRPr="00E37290">
              <w:rPr>
                <w:lang w:val="ru-RU"/>
              </w:rPr>
              <w:t xml:space="preserve">Организация и </w:t>
            </w:r>
            <w:r w:rsidRPr="00E37290">
              <w:rPr>
                <w:spacing w:val="-2"/>
                <w:lang w:val="ru-RU"/>
              </w:rPr>
              <w:t xml:space="preserve">осуществление работы наставнических </w:t>
            </w:r>
            <w:r w:rsidRPr="00E37290">
              <w:rPr>
                <w:lang w:val="ru-RU"/>
              </w:rPr>
              <w:t>пар / групп</w:t>
            </w: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 w:right="504"/>
              <w:rPr>
                <w:lang w:val="ru-RU"/>
              </w:rPr>
            </w:pPr>
            <w:r w:rsidRPr="00E37290">
              <w:rPr>
                <w:lang w:val="ru-RU"/>
              </w:rPr>
              <w:t>Организация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комплекса </w:t>
            </w:r>
            <w:r w:rsidRPr="00E37290">
              <w:rPr>
                <w:spacing w:val="-2"/>
                <w:lang w:val="ru-RU"/>
              </w:rPr>
              <w:t>последовательных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встреч</w:t>
            </w:r>
            <w:proofErr w:type="gramEnd"/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наставников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и </w:t>
            </w:r>
            <w:r w:rsidRPr="00E37290">
              <w:rPr>
                <w:spacing w:val="-2"/>
                <w:lang w:val="ru-RU"/>
              </w:rPr>
              <w:t>наставляемых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-Проведение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первой,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организационной,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наставника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и </w:t>
            </w:r>
            <w:r w:rsidRPr="00E37290">
              <w:rPr>
                <w:spacing w:val="-2"/>
                <w:sz w:val="20"/>
                <w:lang w:val="ru-RU"/>
              </w:rPr>
              <w:t>наставляемого.</w:t>
            </w:r>
          </w:p>
          <w:p w:rsidR="00E37290" w:rsidRPr="00E37290" w:rsidRDefault="00E37290" w:rsidP="00B47465">
            <w:pPr>
              <w:pStyle w:val="TableParagraph"/>
              <w:ind w:right="18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встречи-планирования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рабочего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процесса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 рамках программы наставничества с наставником и</w:t>
            </w:r>
          </w:p>
          <w:p w:rsidR="00E37290" w:rsidRPr="00E37290" w:rsidRDefault="00E37290" w:rsidP="00B47465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proofErr w:type="gramStart"/>
            <w:r w:rsidRPr="00E37290">
              <w:rPr>
                <w:spacing w:val="-2"/>
                <w:sz w:val="20"/>
                <w:lang w:val="ru-RU"/>
              </w:rPr>
              <w:t>наставляемым</w:t>
            </w:r>
            <w:proofErr w:type="gramEnd"/>
            <w:r w:rsidRPr="00E37290">
              <w:rPr>
                <w:spacing w:val="-2"/>
                <w:sz w:val="20"/>
                <w:lang w:val="ru-RU"/>
              </w:rPr>
              <w:t>.</w:t>
            </w:r>
          </w:p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-Регулярные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наставника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наставляемого.</w:t>
            </w:r>
          </w:p>
          <w:p w:rsidR="00E37290" w:rsidRPr="00E37290" w:rsidRDefault="00E37290" w:rsidP="00B47465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заключительной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наставника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и </w:t>
            </w:r>
            <w:r w:rsidRPr="00E37290">
              <w:rPr>
                <w:spacing w:val="-2"/>
                <w:sz w:val="20"/>
                <w:lang w:val="ru-RU"/>
              </w:rPr>
              <w:t>наставляемого.</w:t>
            </w: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Руководитель СП, куратор,</w:t>
            </w:r>
          </w:p>
          <w:p w:rsidR="00E37290" w:rsidRPr="00E37290" w:rsidRDefault="00E37290" w:rsidP="00B47465">
            <w:pPr>
              <w:pStyle w:val="TableParagraph"/>
              <w:ind w:left="111" w:right="267"/>
              <w:rPr>
                <w:lang w:val="ru-RU"/>
              </w:rPr>
            </w:pPr>
            <w:r w:rsidRPr="00E37290">
              <w:rPr>
                <w:spacing w:val="-14"/>
                <w:lang w:val="ru-RU"/>
              </w:rPr>
              <w:t xml:space="preserve"> </w:t>
            </w:r>
            <w:proofErr w:type="gramStart"/>
            <w:r w:rsidRPr="00E37290">
              <w:rPr>
                <w:lang w:val="ru-RU"/>
              </w:rPr>
              <w:t>педагог</w:t>
            </w:r>
            <w:proofErr w:type="gramEnd"/>
            <w:r w:rsidRPr="00E37290">
              <w:rPr>
                <w:lang w:val="ru-RU"/>
              </w:rPr>
              <w:t>- психолог, педагоги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</w:tr>
      <w:tr w:rsidR="00E37290" w:rsidTr="00B47465">
        <w:trPr>
          <w:trHeight w:val="1012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 w:right="307"/>
              <w:rPr>
                <w:lang w:val="ru-RU"/>
              </w:rPr>
            </w:pPr>
            <w:r w:rsidRPr="00E37290">
              <w:rPr>
                <w:lang w:val="ru-RU"/>
              </w:rPr>
              <w:t>Организация текущего контроля достижения планируемых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результатов</w:t>
            </w:r>
          </w:p>
          <w:p w:rsidR="00E37290" w:rsidRDefault="00E37290" w:rsidP="00B47465">
            <w:pPr>
              <w:pStyle w:val="TableParagraph"/>
              <w:spacing w:line="238" w:lineRule="exact"/>
              <w:ind w:left="108"/>
            </w:pPr>
            <w:proofErr w:type="spellStart"/>
            <w:r>
              <w:rPr>
                <w:spacing w:val="-2"/>
              </w:rPr>
              <w:t>наставниками</w:t>
            </w:r>
            <w:proofErr w:type="spellEnd"/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Анкетирование.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Форматы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обратной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связи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для промежуточной оценки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куратор</w:t>
            </w:r>
            <w:proofErr w:type="spellEnd"/>
          </w:p>
          <w:p w:rsidR="00E37290" w:rsidRDefault="00E37290" w:rsidP="00B47465">
            <w:pPr>
              <w:pStyle w:val="TableParagraph"/>
              <w:spacing w:line="249" w:lineRule="exact"/>
              <w:ind w:left="111"/>
            </w:pP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</w:tr>
      <w:tr w:rsidR="00E37290" w:rsidTr="00B47465">
        <w:trPr>
          <w:trHeight w:val="4601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spacing w:line="242" w:lineRule="auto"/>
              <w:ind w:left="110"/>
            </w:pPr>
            <w:proofErr w:type="spellStart"/>
            <w:r>
              <w:rPr>
                <w:spacing w:val="-2"/>
              </w:rPr>
              <w:t>Завершение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наставничества</w:t>
            </w:r>
            <w:proofErr w:type="spellEnd"/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spacing w:line="242" w:lineRule="auto"/>
              <w:ind w:left="108" w:right="947"/>
              <w:rPr>
                <w:lang w:val="ru-RU"/>
              </w:rPr>
            </w:pPr>
            <w:r w:rsidRPr="00E37290">
              <w:rPr>
                <w:lang w:val="ru-RU"/>
              </w:rPr>
              <w:t>Подведение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итогов Отчеты по итогам</w:t>
            </w:r>
          </w:p>
          <w:p w:rsidR="00E37290" w:rsidRPr="00E37290" w:rsidRDefault="00E37290" w:rsidP="00B47465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proofErr w:type="gramStart"/>
            <w:r w:rsidRPr="00E37290">
              <w:rPr>
                <w:lang w:val="ru-RU"/>
              </w:rPr>
              <w:t>наставнической</w:t>
            </w:r>
            <w:proofErr w:type="gramEnd"/>
            <w:r w:rsidRPr="00E37290">
              <w:rPr>
                <w:spacing w:val="-13"/>
                <w:lang w:val="ru-RU"/>
              </w:rPr>
              <w:t xml:space="preserve"> </w:t>
            </w:r>
            <w:r w:rsidRPr="00E37290">
              <w:rPr>
                <w:spacing w:val="-2"/>
                <w:lang w:val="ru-RU"/>
              </w:rPr>
              <w:t>программы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85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мониторинга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личной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удовлетворенности участием в программе 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407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мониторинга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качества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реализации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программы </w:t>
            </w:r>
            <w:r w:rsidRPr="00E37290">
              <w:rPr>
                <w:spacing w:val="-2"/>
                <w:sz w:val="20"/>
                <w:lang w:val="ru-RU"/>
              </w:rPr>
              <w:t>наставничества.</w:t>
            </w:r>
          </w:p>
          <w:p w:rsidR="00E37290" w:rsidRPr="00E37290" w:rsidRDefault="00E37290" w:rsidP="00B47465">
            <w:pPr>
              <w:pStyle w:val="TableParagraph"/>
              <w:ind w:right="75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(Мониторинг и оценка влияния программ на всех участников Проведение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анкетирования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опросов,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индивидуальных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 и собеседований среди педагогов и молодых специалистов на предмет эффективности сложившихся пар, эффективности проведенной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работы,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личной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удовлетворенности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окончании периода наставничества).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717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Сбор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отчетов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наставляемых,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наставников,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оформление итогов совместной работы;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392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 итогового мероприятия (круглого стола) по выявлению лучших практик наставничества или участие в районном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мероприятии;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пополнение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методической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копилки педагогических практик 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168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Транслирование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результатов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 в педагогическом сообществе, широкой общественности посредством электронных ресурсов;</w:t>
            </w:r>
          </w:p>
          <w:p w:rsidR="00E37290" w:rsidRDefault="00E37290" w:rsidP="00B47465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Поощрение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лучших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наставников</w:t>
            </w:r>
            <w:proofErr w:type="spellEnd"/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  <w:r>
              <w:rPr>
                <w:spacing w:val="-2"/>
              </w:rPr>
              <w:t xml:space="preserve"> СП, </w:t>
            </w:r>
            <w:proofErr w:type="spellStart"/>
            <w:r>
              <w:rPr>
                <w:spacing w:val="-2"/>
              </w:rPr>
              <w:t>куратор</w:t>
            </w:r>
            <w:proofErr w:type="spellEnd"/>
            <w:r>
              <w:rPr>
                <w:spacing w:val="-2"/>
              </w:rPr>
              <w:t>,</w:t>
            </w:r>
          </w:p>
          <w:p w:rsidR="00E37290" w:rsidRDefault="00E37290" w:rsidP="00B47465">
            <w:pPr>
              <w:pStyle w:val="TableParagraph"/>
              <w:spacing w:line="242" w:lineRule="auto"/>
              <w:ind w:left="111" w:right="222"/>
            </w:pPr>
            <w:proofErr w:type="spellStart"/>
            <w:r>
              <w:t>педагоги</w:t>
            </w:r>
            <w:proofErr w:type="spellEnd"/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</w:tr>
    </w:tbl>
    <w:p w:rsidR="00E37290" w:rsidRDefault="00E37290" w:rsidP="00E37290">
      <w:pPr>
        <w:pStyle w:val="TableParagraph"/>
        <w:spacing w:line="247" w:lineRule="exact"/>
        <w:sectPr w:rsidR="00E37290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37290" w:rsidRDefault="00E37290" w:rsidP="00E3729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2299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Мотивация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поощрение наставников и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E37290">
              <w:rPr>
                <w:spacing w:val="-2"/>
                <w:lang w:val="ru-RU"/>
              </w:rPr>
              <w:t>наставляемых</w:t>
            </w:r>
            <w:proofErr w:type="gramEnd"/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205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Приказ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поощрении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участников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наставнической </w:t>
            </w:r>
            <w:r w:rsidRPr="00E37290">
              <w:rPr>
                <w:spacing w:val="-2"/>
                <w:sz w:val="20"/>
                <w:lang w:val="ru-RU"/>
              </w:rPr>
              <w:t>деятельности.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3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Благодарственные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партнерам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E37290" w:rsidRPr="00E37290" w:rsidRDefault="00E37290" w:rsidP="00B47465">
            <w:pPr>
              <w:pStyle w:val="TableParagraph"/>
              <w:ind w:right="12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Издание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приказа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«О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проведении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итогового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мероприятия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 рамках реализации целевой модели наставничества»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54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Публикация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результатов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программы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наставничества,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лучших наставников, информации на сайтах СП-д/с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344" w:firstLine="0"/>
              <w:rPr>
                <w:sz w:val="20"/>
                <w:lang w:val="ru-RU"/>
              </w:rPr>
            </w:pPr>
            <w:proofErr w:type="gramStart"/>
            <w:r w:rsidRPr="00E37290">
              <w:rPr>
                <w:sz w:val="20"/>
                <w:lang w:val="ru-RU"/>
              </w:rPr>
              <w:t>обобщение</w:t>
            </w:r>
            <w:proofErr w:type="gramEnd"/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опыта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работы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внесение</w:t>
            </w:r>
            <w:r w:rsidRPr="00E37290">
              <w:rPr>
                <w:spacing w:val="-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его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кейс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передового опыта СП-д/с.</w:t>
            </w:r>
          </w:p>
          <w:p w:rsidR="00E37290" w:rsidRPr="00E37290" w:rsidRDefault="00E37290" w:rsidP="00B47465">
            <w:pPr>
              <w:pStyle w:val="TableParagraph"/>
              <w:tabs>
                <w:tab w:val="left" w:pos="223"/>
              </w:tabs>
              <w:spacing w:line="216" w:lineRule="exact"/>
              <w:ind w:left="223"/>
              <w:rPr>
                <w:sz w:val="20"/>
                <w:lang w:val="ru-RU"/>
              </w:rPr>
            </w:pP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25" w:type="dxa"/>
          </w:tcPr>
          <w:p w:rsidR="00E37290" w:rsidRPr="00E37290" w:rsidRDefault="00E37290" w:rsidP="00B4746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E37290" w:rsidRDefault="00E37290" w:rsidP="00E37290"/>
    <w:p w:rsidR="003D2AD6" w:rsidRDefault="003D2AD6"/>
    <w:sectPr w:rsidR="003D2AD6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81AD2"/>
    <w:multiLevelType w:val="hybridMultilevel"/>
    <w:tmpl w:val="6560975C"/>
    <w:lvl w:ilvl="0" w:tplc="34146EE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78AC3E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73284190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A016F4DA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026E7BC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F70AEB80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191CA582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D7346C58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0D026986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1">
    <w:nsid w:val="23C62D55"/>
    <w:multiLevelType w:val="hybridMultilevel"/>
    <w:tmpl w:val="B97093DE"/>
    <w:lvl w:ilvl="0" w:tplc="45042A8A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E884BE">
      <w:numFmt w:val="bullet"/>
      <w:lvlText w:val="•"/>
      <w:lvlJc w:val="left"/>
      <w:pPr>
        <w:ind w:left="653" w:hanging="202"/>
      </w:pPr>
      <w:rPr>
        <w:rFonts w:hint="default"/>
        <w:lang w:val="ru-RU" w:eastAsia="en-US" w:bidi="ar-SA"/>
      </w:rPr>
    </w:lvl>
    <w:lvl w:ilvl="2" w:tplc="FDDEE382"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3" w:tplc="B2A87A78">
      <w:numFmt w:val="bullet"/>
      <w:lvlText w:val="•"/>
      <w:lvlJc w:val="left"/>
      <w:pPr>
        <w:ind w:left="1761" w:hanging="202"/>
      </w:pPr>
      <w:rPr>
        <w:rFonts w:hint="default"/>
        <w:lang w:val="ru-RU" w:eastAsia="en-US" w:bidi="ar-SA"/>
      </w:rPr>
    </w:lvl>
    <w:lvl w:ilvl="4" w:tplc="B7E4594C">
      <w:numFmt w:val="bullet"/>
      <w:lvlText w:val="•"/>
      <w:lvlJc w:val="left"/>
      <w:pPr>
        <w:ind w:left="2315" w:hanging="202"/>
      </w:pPr>
      <w:rPr>
        <w:rFonts w:hint="default"/>
        <w:lang w:val="ru-RU" w:eastAsia="en-US" w:bidi="ar-SA"/>
      </w:rPr>
    </w:lvl>
    <w:lvl w:ilvl="5" w:tplc="185CFAF4">
      <w:numFmt w:val="bullet"/>
      <w:lvlText w:val="•"/>
      <w:lvlJc w:val="left"/>
      <w:pPr>
        <w:ind w:left="2869" w:hanging="202"/>
      </w:pPr>
      <w:rPr>
        <w:rFonts w:hint="default"/>
        <w:lang w:val="ru-RU" w:eastAsia="en-US" w:bidi="ar-SA"/>
      </w:rPr>
    </w:lvl>
    <w:lvl w:ilvl="6" w:tplc="1A62881A">
      <w:numFmt w:val="bullet"/>
      <w:lvlText w:val="•"/>
      <w:lvlJc w:val="left"/>
      <w:pPr>
        <w:ind w:left="3422" w:hanging="202"/>
      </w:pPr>
      <w:rPr>
        <w:rFonts w:hint="default"/>
        <w:lang w:val="ru-RU" w:eastAsia="en-US" w:bidi="ar-SA"/>
      </w:rPr>
    </w:lvl>
    <w:lvl w:ilvl="7" w:tplc="CEFC12C2">
      <w:numFmt w:val="bullet"/>
      <w:lvlText w:val="•"/>
      <w:lvlJc w:val="left"/>
      <w:pPr>
        <w:ind w:left="3976" w:hanging="202"/>
      </w:pPr>
      <w:rPr>
        <w:rFonts w:hint="default"/>
        <w:lang w:val="ru-RU" w:eastAsia="en-US" w:bidi="ar-SA"/>
      </w:rPr>
    </w:lvl>
    <w:lvl w:ilvl="8" w:tplc="20A00E2A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</w:abstractNum>
  <w:abstractNum w:abstractNumId="2">
    <w:nsid w:val="26EE2576"/>
    <w:multiLevelType w:val="hybridMultilevel"/>
    <w:tmpl w:val="9CCA93E2"/>
    <w:lvl w:ilvl="0" w:tplc="D07C9EF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122AAE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C3004E34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B72A6456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BBB467A2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204C6F94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F2263E94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02189062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662053A0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3">
    <w:nsid w:val="42614C13"/>
    <w:multiLevelType w:val="hybridMultilevel"/>
    <w:tmpl w:val="528AF7B2"/>
    <w:lvl w:ilvl="0" w:tplc="26ACFA74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668880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3E5EF9C6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B9360696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F6A4ADB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D758C2F0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FD0660C6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0D5E4B40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6D6A08C8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4">
    <w:nsid w:val="44FA5CBF"/>
    <w:multiLevelType w:val="hybridMultilevel"/>
    <w:tmpl w:val="9F0AB8DC"/>
    <w:lvl w:ilvl="0" w:tplc="52EE03C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3E9808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F266BD52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8CA4E6A6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FC18C55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08E81DCE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C3C63CB2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E1109E84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A470C470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5">
    <w:nsid w:val="4C6F1204"/>
    <w:multiLevelType w:val="hybridMultilevel"/>
    <w:tmpl w:val="9858EFD4"/>
    <w:lvl w:ilvl="0" w:tplc="25A6C8D2">
      <w:start w:val="1"/>
      <w:numFmt w:val="decimal"/>
      <w:lvlText w:val="%1."/>
      <w:lvlJc w:val="left"/>
      <w:pPr>
        <w:ind w:left="10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6C275F6">
      <w:numFmt w:val="bullet"/>
      <w:lvlText w:val="•"/>
      <w:lvlJc w:val="left"/>
      <w:pPr>
        <w:ind w:left="653" w:hanging="152"/>
      </w:pPr>
      <w:rPr>
        <w:rFonts w:hint="default"/>
        <w:lang w:val="ru-RU" w:eastAsia="en-US" w:bidi="ar-SA"/>
      </w:rPr>
    </w:lvl>
    <w:lvl w:ilvl="2" w:tplc="F9D4E986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3" w:tplc="71B22744">
      <w:numFmt w:val="bullet"/>
      <w:lvlText w:val="•"/>
      <w:lvlJc w:val="left"/>
      <w:pPr>
        <w:ind w:left="1761" w:hanging="152"/>
      </w:pPr>
      <w:rPr>
        <w:rFonts w:hint="default"/>
        <w:lang w:val="ru-RU" w:eastAsia="en-US" w:bidi="ar-SA"/>
      </w:rPr>
    </w:lvl>
    <w:lvl w:ilvl="4" w:tplc="A7EE09B6">
      <w:numFmt w:val="bullet"/>
      <w:lvlText w:val="•"/>
      <w:lvlJc w:val="left"/>
      <w:pPr>
        <w:ind w:left="2315" w:hanging="152"/>
      </w:pPr>
      <w:rPr>
        <w:rFonts w:hint="default"/>
        <w:lang w:val="ru-RU" w:eastAsia="en-US" w:bidi="ar-SA"/>
      </w:rPr>
    </w:lvl>
    <w:lvl w:ilvl="5" w:tplc="DE7828E4">
      <w:numFmt w:val="bullet"/>
      <w:lvlText w:val="•"/>
      <w:lvlJc w:val="left"/>
      <w:pPr>
        <w:ind w:left="2869" w:hanging="152"/>
      </w:pPr>
      <w:rPr>
        <w:rFonts w:hint="default"/>
        <w:lang w:val="ru-RU" w:eastAsia="en-US" w:bidi="ar-SA"/>
      </w:rPr>
    </w:lvl>
    <w:lvl w:ilvl="6" w:tplc="3850DC54">
      <w:numFmt w:val="bullet"/>
      <w:lvlText w:val="•"/>
      <w:lvlJc w:val="left"/>
      <w:pPr>
        <w:ind w:left="3422" w:hanging="152"/>
      </w:pPr>
      <w:rPr>
        <w:rFonts w:hint="default"/>
        <w:lang w:val="ru-RU" w:eastAsia="en-US" w:bidi="ar-SA"/>
      </w:rPr>
    </w:lvl>
    <w:lvl w:ilvl="7" w:tplc="0164A17C">
      <w:numFmt w:val="bullet"/>
      <w:lvlText w:val="•"/>
      <w:lvlJc w:val="left"/>
      <w:pPr>
        <w:ind w:left="3976" w:hanging="152"/>
      </w:pPr>
      <w:rPr>
        <w:rFonts w:hint="default"/>
        <w:lang w:val="ru-RU" w:eastAsia="en-US" w:bidi="ar-SA"/>
      </w:rPr>
    </w:lvl>
    <w:lvl w:ilvl="8" w:tplc="ACB05166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</w:abstractNum>
  <w:abstractNum w:abstractNumId="6">
    <w:nsid w:val="56CD3B49"/>
    <w:multiLevelType w:val="hybridMultilevel"/>
    <w:tmpl w:val="49ACAF40"/>
    <w:lvl w:ilvl="0" w:tplc="CEEA64B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72F4F0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1D28C676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5172FD04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09C64E1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4B1836CA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6C4E8C52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C1E29CE6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C89A66C6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7">
    <w:nsid w:val="5AD56170"/>
    <w:multiLevelType w:val="hybridMultilevel"/>
    <w:tmpl w:val="A094D838"/>
    <w:lvl w:ilvl="0" w:tplc="7FB4C262">
      <w:start w:val="2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5EB67A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EFC63E6E">
      <w:numFmt w:val="bullet"/>
      <w:lvlText w:val="•"/>
      <w:lvlJc w:val="left"/>
      <w:pPr>
        <w:ind w:left="1383" w:hanging="202"/>
      </w:pPr>
      <w:rPr>
        <w:rFonts w:hint="default"/>
        <w:lang w:val="ru-RU" w:eastAsia="en-US" w:bidi="ar-SA"/>
      </w:rPr>
    </w:lvl>
    <w:lvl w:ilvl="3" w:tplc="71D21A12">
      <w:numFmt w:val="bullet"/>
      <w:lvlText w:val="•"/>
      <w:lvlJc w:val="left"/>
      <w:pPr>
        <w:ind w:left="1915" w:hanging="202"/>
      </w:pPr>
      <w:rPr>
        <w:rFonts w:hint="default"/>
        <w:lang w:val="ru-RU" w:eastAsia="en-US" w:bidi="ar-SA"/>
      </w:rPr>
    </w:lvl>
    <w:lvl w:ilvl="4" w:tplc="904E91FC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5" w:tplc="EEE0BC0C">
      <w:numFmt w:val="bullet"/>
      <w:lvlText w:val="•"/>
      <w:lvlJc w:val="left"/>
      <w:pPr>
        <w:ind w:left="2979" w:hanging="202"/>
      </w:pPr>
      <w:rPr>
        <w:rFonts w:hint="default"/>
        <w:lang w:val="ru-RU" w:eastAsia="en-US" w:bidi="ar-SA"/>
      </w:rPr>
    </w:lvl>
    <w:lvl w:ilvl="6" w:tplc="967C8412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7" w:tplc="1CD0CDEA">
      <w:numFmt w:val="bullet"/>
      <w:lvlText w:val="•"/>
      <w:lvlJc w:val="left"/>
      <w:pPr>
        <w:ind w:left="4042" w:hanging="202"/>
      </w:pPr>
      <w:rPr>
        <w:rFonts w:hint="default"/>
        <w:lang w:val="ru-RU" w:eastAsia="en-US" w:bidi="ar-SA"/>
      </w:rPr>
    </w:lvl>
    <w:lvl w:ilvl="8" w:tplc="13E0FC90">
      <w:numFmt w:val="bullet"/>
      <w:lvlText w:val="•"/>
      <w:lvlJc w:val="left"/>
      <w:pPr>
        <w:ind w:left="4574" w:hanging="202"/>
      </w:pPr>
      <w:rPr>
        <w:rFonts w:hint="default"/>
        <w:lang w:val="ru-RU" w:eastAsia="en-US" w:bidi="ar-SA"/>
      </w:rPr>
    </w:lvl>
  </w:abstractNum>
  <w:abstractNum w:abstractNumId="8">
    <w:nsid w:val="5B120BC0"/>
    <w:multiLevelType w:val="hybridMultilevel"/>
    <w:tmpl w:val="F4E0C94A"/>
    <w:lvl w:ilvl="0" w:tplc="B6E4D2A6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E87ECC18">
      <w:numFmt w:val="bullet"/>
      <w:lvlText w:val="•"/>
      <w:lvlJc w:val="left"/>
      <w:pPr>
        <w:ind w:left="797" w:hanging="152"/>
      </w:pPr>
      <w:rPr>
        <w:rFonts w:hint="default"/>
        <w:lang w:val="ru-RU" w:eastAsia="en-US" w:bidi="ar-SA"/>
      </w:rPr>
    </w:lvl>
    <w:lvl w:ilvl="2" w:tplc="296A516E">
      <w:numFmt w:val="bullet"/>
      <w:lvlText w:val="•"/>
      <w:lvlJc w:val="left"/>
      <w:pPr>
        <w:ind w:left="1335" w:hanging="152"/>
      </w:pPr>
      <w:rPr>
        <w:rFonts w:hint="default"/>
        <w:lang w:val="ru-RU" w:eastAsia="en-US" w:bidi="ar-SA"/>
      </w:rPr>
    </w:lvl>
    <w:lvl w:ilvl="3" w:tplc="4978E332">
      <w:numFmt w:val="bullet"/>
      <w:lvlText w:val="•"/>
      <w:lvlJc w:val="left"/>
      <w:pPr>
        <w:ind w:left="1873" w:hanging="152"/>
      </w:pPr>
      <w:rPr>
        <w:rFonts w:hint="default"/>
        <w:lang w:val="ru-RU" w:eastAsia="en-US" w:bidi="ar-SA"/>
      </w:rPr>
    </w:lvl>
    <w:lvl w:ilvl="4" w:tplc="8430B8FC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5" w:tplc="3030F2DA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6" w:tplc="59881946">
      <w:numFmt w:val="bullet"/>
      <w:lvlText w:val="•"/>
      <w:lvlJc w:val="left"/>
      <w:pPr>
        <w:ind w:left="3486" w:hanging="152"/>
      </w:pPr>
      <w:rPr>
        <w:rFonts w:hint="default"/>
        <w:lang w:val="ru-RU" w:eastAsia="en-US" w:bidi="ar-SA"/>
      </w:rPr>
    </w:lvl>
    <w:lvl w:ilvl="7" w:tplc="160413E0">
      <w:numFmt w:val="bullet"/>
      <w:lvlText w:val="•"/>
      <w:lvlJc w:val="left"/>
      <w:pPr>
        <w:ind w:left="4024" w:hanging="152"/>
      </w:pPr>
      <w:rPr>
        <w:rFonts w:hint="default"/>
        <w:lang w:val="ru-RU" w:eastAsia="en-US" w:bidi="ar-SA"/>
      </w:rPr>
    </w:lvl>
    <w:lvl w:ilvl="8" w:tplc="C074BA04">
      <w:numFmt w:val="bullet"/>
      <w:lvlText w:val="•"/>
      <w:lvlJc w:val="left"/>
      <w:pPr>
        <w:ind w:left="4562" w:hanging="152"/>
      </w:pPr>
      <w:rPr>
        <w:rFonts w:hint="default"/>
        <w:lang w:val="ru-RU" w:eastAsia="en-US" w:bidi="ar-SA"/>
      </w:rPr>
    </w:lvl>
  </w:abstractNum>
  <w:abstractNum w:abstractNumId="9">
    <w:nsid w:val="619C6251"/>
    <w:multiLevelType w:val="hybridMultilevel"/>
    <w:tmpl w:val="0CF0A7A0"/>
    <w:lvl w:ilvl="0" w:tplc="2312E90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0C85E4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026674D8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E9EC90EE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9EEAE17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422E3B04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8612EDDA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81AE88A0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F86CCBDE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10">
    <w:nsid w:val="6DBC03B2"/>
    <w:multiLevelType w:val="hybridMultilevel"/>
    <w:tmpl w:val="D8027FD2"/>
    <w:lvl w:ilvl="0" w:tplc="FA6EF304">
      <w:start w:val="1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78374C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EB0EF772">
      <w:numFmt w:val="bullet"/>
      <w:lvlText w:val="•"/>
      <w:lvlJc w:val="left"/>
      <w:pPr>
        <w:ind w:left="1383" w:hanging="202"/>
      </w:pPr>
      <w:rPr>
        <w:rFonts w:hint="default"/>
        <w:lang w:val="ru-RU" w:eastAsia="en-US" w:bidi="ar-SA"/>
      </w:rPr>
    </w:lvl>
    <w:lvl w:ilvl="3" w:tplc="711EFFE6">
      <w:numFmt w:val="bullet"/>
      <w:lvlText w:val="•"/>
      <w:lvlJc w:val="left"/>
      <w:pPr>
        <w:ind w:left="1915" w:hanging="202"/>
      </w:pPr>
      <w:rPr>
        <w:rFonts w:hint="default"/>
        <w:lang w:val="ru-RU" w:eastAsia="en-US" w:bidi="ar-SA"/>
      </w:rPr>
    </w:lvl>
    <w:lvl w:ilvl="4" w:tplc="D804CE56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5" w:tplc="31665FCC">
      <w:numFmt w:val="bullet"/>
      <w:lvlText w:val="•"/>
      <w:lvlJc w:val="left"/>
      <w:pPr>
        <w:ind w:left="2979" w:hanging="202"/>
      </w:pPr>
      <w:rPr>
        <w:rFonts w:hint="default"/>
        <w:lang w:val="ru-RU" w:eastAsia="en-US" w:bidi="ar-SA"/>
      </w:rPr>
    </w:lvl>
    <w:lvl w:ilvl="6" w:tplc="6868DB22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7" w:tplc="3AB4597E">
      <w:numFmt w:val="bullet"/>
      <w:lvlText w:val="•"/>
      <w:lvlJc w:val="left"/>
      <w:pPr>
        <w:ind w:left="4042" w:hanging="202"/>
      </w:pPr>
      <w:rPr>
        <w:rFonts w:hint="default"/>
        <w:lang w:val="ru-RU" w:eastAsia="en-US" w:bidi="ar-SA"/>
      </w:rPr>
    </w:lvl>
    <w:lvl w:ilvl="8" w:tplc="9A60CAC6">
      <w:numFmt w:val="bullet"/>
      <w:lvlText w:val="•"/>
      <w:lvlJc w:val="left"/>
      <w:pPr>
        <w:ind w:left="4574" w:hanging="2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60"/>
    <w:rsid w:val="003D2AD6"/>
    <w:rsid w:val="00BE3837"/>
    <w:rsid w:val="00CC14BE"/>
    <w:rsid w:val="00CD6860"/>
    <w:rsid w:val="00E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9FBD-D793-411D-A03F-339032C6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7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729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729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37290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2025-03-19T08:33:00Z</dcterms:created>
  <dcterms:modified xsi:type="dcterms:W3CDTF">2025-03-19T08:33:00Z</dcterms:modified>
</cp:coreProperties>
</file>